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49" w:rsidRDefault="00F70E49" w:rsidP="00F70E49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:rsidR="00F70E49" w:rsidRDefault="00F70E49" w:rsidP="00F70E49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стан роботи </w:t>
      </w:r>
      <w:r w:rsidR="00394B87">
        <w:rPr>
          <w:b/>
          <w:sz w:val="28"/>
          <w:szCs w:val="28"/>
        </w:rPr>
        <w:t>із</w:t>
      </w:r>
      <w:bookmarkStart w:id="0" w:name="_GoBack"/>
      <w:bookmarkEnd w:id="0"/>
      <w:r>
        <w:rPr>
          <w:b/>
          <w:sz w:val="28"/>
          <w:szCs w:val="28"/>
        </w:rPr>
        <w:t xml:space="preserve"> зверненнями громадян</w:t>
      </w:r>
    </w:p>
    <w:p w:rsidR="00F70E49" w:rsidRDefault="00F70E49" w:rsidP="00394B87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Управлінні капітального будівництва </w:t>
      </w:r>
      <w:r w:rsidR="00394B87">
        <w:rPr>
          <w:b/>
          <w:sz w:val="28"/>
          <w:szCs w:val="28"/>
        </w:rPr>
        <w:t xml:space="preserve">Чернігівської </w:t>
      </w:r>
      <w:r>
        <w:rPr>
          <w:b/>
          <w:sz w:val="28"/>
          <w:szCs w:val="28"/>
        </w:rPr>
        <w:t>о</w:t>
      </w:r>
      <w:r w:rsidR="00394B87">
        <w:rPr>
          <w:b/>
          <w:sz w:val="28"/>
          <w:szCs w:val="28"/>
        </w:rPr>
        <w:t xml:space="preserve">бласної державної адміністрації </w:t>
      </w:r>
      <w:r w:rsidR="00550BC8">
        <w:rPr>
          <w:b/>
          <w:sz w:val="28"/>
          <w:szCs w:val="28"/>
        </w:rPr>
        <w:t>у І</w:t>
      </w:r>
      <w:r w:rsidR="003B0A10">
        <w:rPr>
          <w:b/>
          <w:sz w:val="28"/>
          <w:szCs w:val="28"/>
        </w:rPr>
        <w:t xml:space="preserve"> кварталі 2024</w:t>
      </w:r>
      <w:r>
        <w:rPr>
          <w:b/>
          <w:sz w:val="28"/>
          <w:szCs w:val="28"/>
        </w:rPr>
        <w:t xml:space="preserve"> року</w:t>
      </w:r>
    </w:p>
    <w:p w:rsidR="00F70E49" w:rsidRPr="00820446" w:rsidRDefault="00F70E49" w:rsidP="00830045">
      <w:pPr>
        <w:rPr>
          <w:sz w:val="32"/>
          <w:szCs w:val="28"/>
        </w:rPr>
      </w:pPr>
    </w:p>
    <w:p w:rsidR="003B0A10" w:rsidRPr="00140F9D" w:rsidRDefault="003B0A10" w:rsidP="003B0A10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D3651">
        <w:rPr>
          <w:sz w:val="28"/>
          <w:szCs w:val="28"/>
          <w:shd w:val="clear" w:color="auto" w:fill="FFFFFF"/>
        </w:rPr>
        <w:t>У І</w:t>
      </w:r>
      <w:r w:rsidRPr="00AD3651">
        <w:rPr>
          <w:sz w:val="28"/>
          <w:szCs w:val="28"/>
          <w:shd w:val="clear" w:color="auto" w:fill="FFFFFF"/>
          <w:lang w:val="ru-RU"/>
        </w:rPr>
        <w:t> </w:t>
      </w:r>
      <w:r w:rsidRPr="00AD3651">
        <w:rPr>
          <w:sz w:val="28"/>
          <w:szCs w:val="28"/>
          <w:shd w:val="clear" w:color="auto" w:fill="FFFFFF"/>
        </w:rPr>
        <w:t xml:space="preserve">кварталі 2024 року до Управління </w:t>
      </w:r>
      <w:r w:rsidRPr="00424CEB">
        <w:rPr>
          <w:sz w:val="28"/>
          <w:szCs w:val="28"/>
          <w:shd w:val="clear" w:color="auto" w:fill="FFFFFF"/>
        </w:rPr>
        <w:t xml:space="preserve">надійшло </w:t>
      </w:r>
      <w:r>
        <w:rPr>
          <w:sz w:val="28"/>
          <w:szCs w:val="28"/>
        </w:rPr>
        <w:t>1</w:t>
      </w:r>
      <w:r w:rsidRPr="00424CEB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звернення</w:t>
      </w:r>
      <w:r w:rsidRPr="00424CEB">
        <w:rPr>
          <w:sz w:val="28"/>
          <w:szCs w:val="28"/>
        </w:rPr>
        <w:t xml:space="preserve"> громадян</w:t>
      </w:r>
      <w:r w:rsidRPr="00140F9D">
        <w:rPr>
          <w:sz w:val="28"/>
          <w:szCs w:val="28"/>
        </w:rPr>
        <w:t>.</w:t>
      </w:r>
      <w:r w:rsidRPr="00140F9D">
        <w:rPr>
          <w:spacing w:val="-6"/>
          <w:sz w:val="28"/>
          <w:szCs w:val="28"/>
        </w:rPr>
        <w:t xml:space="preserve"> Слід зазначити, що вирішення порушеного у зверненні питання не належить до компетенції Управління.</w:t>
      </w:r>
      <w:r w:rsidRPr="00140F9D">
        <w:rPr>
          <w:sz w:val="28"/>
          <w:szCs w:val="28"/>
        </w:rPr>
        <w:t xml:space="preserve"> Тому</w:t>
      </w:r>
      <w:r>
        <w:rPr>
          <w:sz w:val="28"/>
          <w:szCs w:val="28"/>
        </w:rPr>
        <w:t>,</w:t>
      </w:r>
      <w:r w:rsidRPr="00140F9D">
        <w:rPr>
          <w:sz w:val="28"/>
          <w:szCs w:val="28"/>
        </w:rPr>
        <w:t xml:space="preserve"> отримане звернення було </w:t>
      </w:r>
      <w:proofErr w:type="spellStart"/>
      <w:r w:rsidRPr="00140F9D">
        <w:rPr>
          <w:sz w:val="28"/>
          <w:szCs w:val="28"/>
        </w:rPr>
        <w:t>перенаправлено</w:t>
      </w:r>
      <w:proofErr w:type="spellEnd"/>
      <w:r w:rsidRPr="00140F9D">
        <w:rPr>
          <w:sz w:val="28"/>
          <w:szCs w:val="28"/>
        </w:rPr>
        <w:t xml:space="preserve"> за належністю, заявника, відповідно, поінформовано про це. Вказане звернення </w:t>
      </w:r>
      <w:proofErr w:type="spellStart"/>
      <w:r w:rsidRPr="00140F9D">
        <w:rPr>
          <w:sz w:val="28"/>
          <w:szCs w:val="28"/>
        </w:rPr>
        <w:t>перенаправлен</w:t>
      </w:r>
      <w:r>
        <w:rPr>
          <w:sz w:val="28"/>
          <w:szCs w:val="28"/>
        </w:rPr>
        <w:t>о</w:t>
      </w:r>
      <w:proofErr w:type="spellEnd"/>
      <w:r w:rsidRPr="00140F9D">
        <w:rPr>
          <w:sz w:val="28"/>
          <w:szCs w:val="28"/>
        </w:rPr>
        <w:t xml:space="preserve"> до Державного підприємства «Агентство місцевих доріг Чернігівської області», як балансоутримувача автомобільних доріг загального користування місцевого значення</w:t>
      </w:r>
      <w:r>
        <w:rPr>
          <w:sz w:val="28"/>
          <w:szCs w:val="28"/>
        </w:rPr>
        <w:t xml:space="preserve"> та </w:t>
      </w:r>
      <w:r w:rsidRPr="00140F9D">
        <w:rPr>
          <w:sz w:val="28"/>
          <w:szCs w:val="28"/>
        </w:rPr>
        <w:t xml:space="preserve">Державним підприємством «Агентство місцевих доріг Чернігівської області» повідомлено заявника, про те, що підрядній організації надано завдання на виконання робіт з ліквідації ям та просідання на узбіччі проїзної частини. </w:t>
      </w:r>
    </w:p>
    <w:p w:rsidR="003B0A10" w:rsidRPr="00AD3651" w:rsidRDefault="003B0A10" w:rsidP="003B0A10">
      <w:pPr>
        <w:ind w:firstLine="567"/>
        <w:jc w:val="both"/>
        <w:rPr>
          <w:sz w:val="28"/>
          <w:szCs w:val="28"/>
        </w:rPr>
      </w:pPr>
      <w:r w:rsidRPr="00AD3651">
        <w:rPr>
          <w:sz w:val="28"/>
          <w:szCs w:val="28"/>
        </w:rPr>
        <w:t>Робота Управління спрямована на виконання визначених завдань та вимагає професійного підходу і своєчасного реагування на звернення громадян. Особлива увага приділяється вирішенню питань, порушених у колективних зверненнях, зверненнях учасників бойових дій та членів сімей загиблих військовослужбовців, ветеранів війни та праці, інвалідів, багатодітних сімей та інших соціально незахищених верств населення. За наявності таких звернень, вони розглядаються в першочерговому порядку.</w:t>
      </w:r>
    </w:p>
    <w:p w:rsidR="00AB3316" w:rsidRPr="003B0A10" w:rsidRDefault="003B0A10" w:rsidP="003B0A10">
      <w:pPr>
        <w:ind w:firstLine="567"/>
        <w:jc w:val="both"/>
        <w:rPr>
          <w:sz w:val="28"/>
          <w:szCs w:val="28"/>
        </w:rPr>
      </w:pPr>
      <w:r w:rsidRPr="00AD3651">
        <w:rPr>
          <w:sz w:val="28"/>
          <w:szCs w:val="28"/>
        </w:rPr>
        <w:t>Всі звернення громадян розглядаються і вирішуються у термін не більше одного місяця, а ті, які не потребують додаткового вивчення, – невідкладно, але не пізніше п’ятнадцяти днів від дня їх отримання.</w:t>
      </w:r>
    </w:p>
    <w:sectPr w:rsidR="00AB3316" w:rsidRPr="003B0A10" w:rsidSect="0096296E">
      <w:headerReference w:type="even" r:id="rId6"/>
      <w:headerReference w:type="first" r:id="rId7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BD" w:rsidRDefault="00C018BD">
      <w:r>
        <w:separator/>
      </w:r>
    </w:p>
  </w:endnote>
  <w:endnote w:type="continuationSeparator" w:id="0">
    <w:p w:rsidR="00C018BD" w:rsidRDefault="00C0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BD" w:rsidRDefault="00C018BD">
      <w:r>
        <w:separator/>
      </w:r>
    </w:p>
  </w:footnote>
  <w:footnote w:type="continuationSeparator" w:id="0">
    <w:p w:rsidR="00C018BD" w:rsidRDefault="00C0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26129E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82329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294"/>
    <w:rsid w:val="00006C68"/>
    <w:rsid w:val="00021FBC"/>
    <w:rsid w:val="00031731"/>
    <w:rsid w:val="0003400C"/>
    <w:rsid w:val="00034954"/>
    <w:rsid w:val="00036058"/>
    <w:rsid w:val="00061CC4"/>
    <w:rsid w:val="00063420"/>
    <w:rsid w:val="00076F32"/>
    <w:rsid w:val="00082D11"/>
    <w:rsid w:val="00083253"/>
    <w:rsid w:val="00083A4B"/>
    <w:rsid w:val="000908F5"/>
    <w:rsid w:val="000917EB"/>
    <w:rsid w:val="00094A28"/>
    <w:rsid w:val="00095D3A"/>
    <w:rsid w:val="000A0A3E"/>
    <w:rsid w:val="000A0B6E"/>
    <w:rsid w:val="000A3C04"/>
    <w:rsid w:val="000A4710"/>
    <w:rsid w:val="000A4A34"/>
    <w:rsid w:val="000A4B3D"/>
    <w:rsid w:val="000A4E4B"/>
    <w:rsid w:val="000A59F7"/>
    <w:rsid w:val="000D1A83"/>
    <w:rsid w:val="000D39E8"/>
    <w:rsid w:val="000D6549"/>
    <w:rsid w:val="000E306D"/>
    <w:rsid w:val="000E4295"/>
    <w:rsid w:val="000E52B7"/>
    <w:rsid w:val="000F7BD3"/>
    <w:rsid w:val="001267B8"/>
    <w:rsid w:val="00126CC9"/>
    <w:rsid w:val="00127B75"/>
    <w:rsid w:val="00133F68"/>
    <w:rsid w:val="00136D91"/>
    <w:rsid w:val="00141162"/>
    <w:rsid w:val="00143BD7"/>
    <w:rsid w:val="001446FB"/>
    <w:rsid w:val="001453E5"/>
    <w:rsid w:val="001644DC"/>
    <w:rsid w:val="001648CE"/>
    <w:rsid w:val="00165A97"/>
    <w:rsid w:val="00171AEE"/>
    <w:rsid w:val="001720AC"/>
    <w:rsid w:val="001829A6"/>
    <w:rsid w:val="00182CF3"/>
    <w:rsid w:val="001859B4"/>
    <w:rsid w:val="00186175"/>
    <w:rsid w:val="00193630"/>
    <w:rsid w:val="00193DE0"/>
    <w:rsid w:val="0019402C"/>
    <w:rsid w:val="00196E37"/>
    <w:rsid w:val="001A6AC9"/>
    <w:rsid w:val="001C55D5"/>
    <w:rsid w:val="001E422E"/>
    <w:rsid w:val="001F0948"/>
    <w:rsid w:val="00215C8B"/>
    <w:rsid w:val="002253FB"/>
    <w:rsid w:val="0023153B"/>
    <w:rsid w:val="0023160E"/>
    <w:rsid w:val="0024179B"/>
    <w:rsid w:val="0026129E"/>
    <w:rsid w:val="00267E20"/>
    <w:rsid w:val="002771A3"/>
    <w:rsid w:val="002838E7"/>
    <w:rsid w:val="00286416"/>
    <w:rsid w:val="00286544"/>
    <w:rsid w:val="00293DA0"/>
    <w:rsid w:val="002A1AED"/>
    <w:rsid w:val="002A2F94"/>
    <w:rsid w:val="002A6801"/>
    <w:rsid w:val="002C4793"/>
    <w:rsid w:val="002D24E4"/>
    <w:rsid w:val="002E0C7F"/>
    <w:rsid w:val="002E2850"/>
    <w:rsid w:val="002E31EA"/>
    <w:rsid w:val="002E3DAE"/>
    <w:rsid w:val="003035FF"/>
    <w:rsid w:val="0031086E"/>
    <w:rsid w:val="003116BD"/>
    <w:rsid w:val="003214D4"/>
    <w:rsid w:val="00326221"/>
    <w:rsid w:val="00330BAF"/>
    <w:rsid w:val="00333C8A"/>
    <w:rsid w:val="00334896"/>
    <w:rsid w:val="0033612F"/>
    <w:rsid w:val="00336DC7"/>
    <w:rsid w:val="00347665"/>
    <w:rsid w:val="0035705B"/>
    <w:rsid w:val="003632BA"/>
    <w:rsid w:val="003634FE"/>
    <w:rsid w:val="003700D5"/>
    <w:rsid w:val="00373DF3"/>
    <w:rsid w:val="00376190"/>
    <w:rsid w:val="0037646F"/>
    <w:rsid w:val="003809DF"/>
    <w:rsid w:val="00382A49"/>
    <w:rsid w:val="00394682"/>
    <w:rsid w:val="00394B87"/>
    <w:rsid w:val="0039570C"/>
    <w:rsid w:val="003A3F8D"/>
    <w:rsid w:val="003B0A10"/>
    <w:rsid w:val="003B7419"/>
    <w:rsid w:val="003D045A"/>
    <w:rsid w:val="003F1601"/>
    <w:rsid w:val="00400E28"/>
    <w:rsid w:val="004010BA"/>
    <w:rsid w:val="00412C60"/>
    <w:rsid w:val="00415C5C"/>
    <w:rsid w:val="00417323"/>
    <w:rsid w:val="004214EB"/>
    <w:rsid w:val="0043526C"/>
    <w:rsid w:val="00442B2C"/>
    <w:rsid w:val="00442F47"/>
    <w:rsid w:val="00443075"/>
    <w:rsid w:val="004612B6"/>
    <w:rsid w:val="00477AD8"/>
    <w:rsid w:val="004946FC"/>
    <w:rsid w:val="004A4207"/>
    <w:rsid w:val="004A4F3A"/>
    <w:rsid w:val="004A7341"/>
    <w:rsid w:val="004B378D"/>
    <w:rsid w:val="004B6668"/>
    <w:rsid w:val="004C0C74"/>
    <w:rsid w:val="004C1835"/>
    <w:rsid w:val="004C3480"/>
    <w:rsid w:val="004C6D63"/>
    <w:rsid w:val="004D030C"/>
    <w:rsid w:val="004D2810"/>
    <w:rsid w:val="004E53BF"/>
    <w:rsid w:val="004F30DE"/>
    <w:rsid w:val="004F4C90"/>
    <w:rsid w:val="00504CE9"/>
    <w:rsid w:val="005132E9"/>
    <w:rsid w:val="00532D82"/>
    <w:rsid w:val="00535A6E"/>
    <w:rsid w:val="00535D47"/>
    <w:rsid w:val="00540D68"/>
    <w:rsid w:val="0054546D"/>
    <w:rsid w:val="00546F84"/>
    <w:rsid w:val="00547A2A"/>
    <w:rsid w:val="00550BC8"/>
    <w:rsid w:val="00570C6F"/>
    <w:rsid w:val="00572871"/>
    <w:rsid w:val="00584312"/>
    <w:rsid w:val="005843E5"/>
    <w:rsid w:val="00587600"/>
    <w:rsid w:val="00590204"/>
    <w:rsid w:val="00597861"/>
    <w:rsid w:val="005A7DD0"/>
    <w:rsid w:val="005B455E"/>
    <w:rsid w:val="005C2960"/>
    <w:rsid w:val="005C48E2"/>
    <w:rsid w:val="005C6DCA"/>
    <w:rsid w:val="005D5C64"/>
    <w:rsid w:val="005D5DFD"/>
    <w:rsid w:val="005D6875"/>
    <w:rsid w:val="005F116C"/>
    <w:rsid w:val="00617403"/>
    <w:rsid w:val="006273E1"/>
    <w:rsid w:val="00631AEE"/>
    <w:rsid w:val="00634B5F"/>
    <w:rsid w:val="00635156"/>
    <w:rsid w:val="00636FEC"/>
    <w:rsid w:val="00645EBA"/>
    <w:rsid w:val="00656E38"/>
    <w:rsid w:val="00663DCC"/>
    <w:rsid w:val="00670256"/>
    <w:rsid w:val="0067175A"/>
    <w:rsid w:val="006866D0"/>
    <w:rsid w:val="00694EB0"/>
    <w:rsid w:val="006971C1"/>
    <w:rsid w:val="006A6F5F"/>
    <w:rsid w:val="006B0E08"/>
    <w:rsid w:val="006C6C89"/>
    <w:rsid w:val="006C7B24"/>
    <w:rsid w:val="006C7CA8"/>
    <w:rsid w:val="006D015A"/>
    <w:rsid w:val="006D045C"/>
    <w:rsid w:val="006E0A42"/>
    <w:rsid w:val="006E482F"/>
    <w:rsid w:val="006F01FB"/>
    <w:rsid w:val="006F2B06"/>
    <w:rsid w:val="006F52F1"/>
    <w:rsid w:val="006F69CA"/>
    <w:rsid w:val="006F6DBC"/>
    <w:rsid w:val="006F7CD1"/>
    <w:rsid w:val="00705D1E"/>
    <w:rsid w:val="007237AF"/>
    <w:rsid w:val="00727248"/>
    <w:rsid w:val="00731595"/>
    <w:rsid w:val="00732616"/>
    <w:rsid w:val="00740169"/>
    <w:rsid w:val="00742F10"/>
    <w:rsid w:val="0074642A"/>
    <w:rsid w:val="00747920"/>
    <w:rsid w:val="00751B7D"/>
    <w:rsid w:val="007550B6"/>
    <w:rsid w:val="0076151F"/>
    <w:rsid w:val="00765C67"/>
    <w:rsid w:val="00776EF6"/>
    <w:rsid w:val="00780B5E"/>
    <w:rsid w:val="00780F68"/>
    <w:rsid w:val="00781A11"/>
    <w:rsid w:val="0078524E"/>
    <w:rsid w:val="007927F8"/>
    <w:rsid w:val="0079704D"/>
    <w:rsid w:val="007A06C2"/>
    <w:rsid w:val="007A714A"/>
    <w:rsid w:val="007B31D3"/>
    <w:rsid w:val="007B7B25"/>
    <w:rsid w:val="007C31BC"/>
    <w:rsid w:val="007C7219"/>
    <w:rsid w:val="007D5808"/>
    <w:rsid w:val="007D5EC2"/>
    <w:rsid w:val="007E48C4"/>
    <w:rsid w:val="007E7B62"/>
    <w:rsid w:val="007F3168"/>
    <w:rsid w:val="00817282"/>
    <w:rsid w:val="00820446"/>
    <w:rsid w:val="00830045"/>
    <w:rsid w:val="00832CFE"/>
    <w:rsid w:val="00833293"/>
    <w:rsid w:val="00835850"/>
    <w:rsid w:val="00840768"/>
    <w:rsid w:val="00840F3C"/>
    <w:rsid w:val="008613FA"/>
    <w:rsid w:val="008649AA"/>
    <w:rsid w:val="00864DAD"/>
    <w:rsid w:val="00866FC1"/>
    <w:rsid w:val="00870C31"/>
    <w:rsid w:val="00871647"/>
    <w:rsid w:val="00876731"/>
    <w:rsid w:val="00876D85"/>
    <w:rsid w:val="008818B0"/>
    <w:rsid w:val="008820B8"/>
    <w:rsid w:val="00882118"/>
    <w:rsid w:val="00882329"/>
    <w:rsid w:val="00885A43"/>
    <w:rsid w:val="0089086C"/>
    <w:rsid w:val="008A2E27"/>
    <w:rsid w:val="008A68D7"/>
    <w:rsid w:val="008B20C8"/>
    <w:rsid w:val="008B5528"/>
    <w:rsid w:val="008C1855"/>
    <w:rsid w:val="008C2D14"/>
    <w:rsid w:val="008C45B5"/>
    <w:rsid w:val="008C5FCB"/>
    <w:rsid w:val="008D4830"/>
    <w:rsid w:val="008D4B7A"/>
    <w:rsid w:val="008D7EBA"/>
    <w:rsid w:val="008E0F59"/>
    <w:rsid w:val="008E6F37"/>
    <w:rsid w:val="008F0394"/>
    <w:rsid w:val="008F5354"/>
    <w:rsid w:val="008F7F88"/>
    <w:rsid w:val="00903F78"/>
    <w:rsid w:val="00910922"/>
    <w:rsid w:val="0091579E"/>
    <w:rsid w:val="00930872"/>
    <w:rsid w:val="00934102"/>
    <w:rsid w:val="00934C4E"/>
    <w:rsid w:val="009357D7"/>
    <w:rsid w:val="0096296E"/>
    <w:rsid w:val="00963340"/>
    <w:rsid w:val="009729E1"/>
    <w:rsid w:val="00976A8D"/>
    <w:rsid w:val="009836C4"/>
    <w:rsid w:val="00987341"/>
    <w:rsid w:val="009928A4"/>
    <w:rsid w:val="00993EBC"/>
    <w:rsid w:val="0099766F"/>
    <w:rsid w:val="009A171F"/>
    <w:rsid w:val="009B4426"/>
    <w:rsid w:val="009B5D92"/>
    <w:rsid w:val="009C07A1"/>
    <w:rsid w:val="009C0814"/>
    <w:rsid w:val="009C395D"/>
    <w:rsid w:val="009E6075"/>
    <w:rsid w:val="009F06F7"/>
    <w:rsid w:val="00A05988"/>
    <w:rsid w:val="00A05B5E"/>
    <w:rsid w:val="00A132AB"/>
    <w:rsid w:val="00A134AF"/>
    <w:rsid w:val="00A13BE4"/>
    <w:rsid w:val="00A21529"/>
    <w:rsid w:val="00A345D0"/>
    <w:rsid w:val="00A3601A"/>
    <w:rsid w:val="00A50B3F"/>
    <w:rsid w:val="00A625E2"/>
    <w:rsid w:val="00A64F5E"/>
    <w:rsid w:val="00A75672"/>
    <w:rsid w:val="00A75D30"/>
    <w:rsid w:val="00A76BAF"/>
    <w:rsid w:val="00A82559"/>
    <w:rsid w:val="00A83A23"/>
    <w:rsid w:val="00A83B6A"/>
    <w:rsid w:val="00A848AB"/>
    <w:rsid w:val="00A85753"/>
    <w:rsid w:val="00A87EF5"/>
    <w:rsid w:val="00A95DC8"/>
    <w:rsid w:val="00A965EB"/>
    <w:rsid w:val="00AB3316"/>
    <w:rsid w:val="00AC5141"/>
    <w:rsid w:val="00AC75E1"/>
    <w:rsid w:val="00AD29E7"/>
    <w:rsid w:val="00AD7F43"/>
    <w:rsid w:val="00AE777A"/>
    <w:rsid w:val="00AF5E34"/>
    <w:rsid w:val="00B015FE"/>
    <w:rsid w:val="00B13193"/>
    <w:rsid w:val="00B23E41"/>
    <w:rsid w:val="00B2565A"/>
    <w:rsid w:val="00B322AB"/>
    <w:rsid w:val="00B328ED"/>
    <w:rsid w:val="00B34772"/>
    <w:rsid w:val="00B35DF5"/>
    <w:rsid w:val="00B36AD5"/>
    <w:rsid w:val="00B46284"/>
    <w:rsid w:val="00B5437D"/>
    <w:rsid w:val="00B54CAE"/>
    <w:rsid w:val="00B577BE"/>
    <w:rsid w:val="00B60E08"/>
    <w:rsid w:val="00B661BE"/>
    <w:rsid w:val="00B66C7D"/>
    <w:rsid w:val="00B76DE8"/>
    <w:rsid w:val="00B84CCE"/>
    <w:rsid w:val="00B86D58"/>
    <w:rsid w:val="00B87443"/>
    <w:rsid w:val="00B9286C"/>
    <w:rsid w:val="00B93909"/>
    <w:rsid w:val="00B9462F"/>
    <w:rsid w:val="00B949A3"/>
    <w:rsid w:val="00BA2100"/>
    <w:rsid w:val="00BA589C"/>
    <w:rsid w:val="00BA7E52"/>
    <w:rsid w:val="00BB294E"/>
    <w:rsid w:val="00BB5205"/>
    <w:rsid w:val="00BC41EB"/>
    <w:rsid w:val="00BD50CE"/>
    <w:rsid w:val="00BE5A6D"/>
    <w:rsid w:val="00BE6A8E"/>
    <w:rsid w:val="00BF275F"/>
    <w:rsid w:val="00BF3F91"/>
    <w:rsid w:val="00BF7DEA"/>
    <w:rsid w:val="00C00A31"/>
    <w:rsid w:val="00C018BD"/>
    <w:rsid w:val="00C15C30"/>
    <w:rsid w:val="00C32FDE"/>
    <w:rsid w:val="00C63D7F"/>
    <w:rsid w:val="00C65DC4"/>
    <w:rsid w:val="00C675A4"/>
    <w:rsid w:val="00C70ACA"/>
    <w:rsid w:val="00C748E4"/>
    <w:rsid w:val="00C827DB"/>
    <w:rsid w:val="00C843AF"/>
    <w:rsid w:val="00C84BBC"/>
    <w:rsid w:val="00C92599"/>
    <w:rsid w:val="00CA5052"/>
    <w:rsid w:val="00CB5387"/>
    <w:rsid w:val="00CC75FB"/>
    <w:rsid w:val="00CC77F6"/>
    <w:rsid w:val="00CC7B12"/>
    <w:rsid w:val="00CF18C2"/>
    <w:rsid w:val="00CF6A0D"/>
    <w:rsid w:val="00D01C8D"/>
    <w:rsid w:val="00D03D85"/>
    <w:rsid w:val="00D07DAB"/>
    <w:rsid w:val="00D13308"/>
    <w:rsid w:val="00D13F52"/>
    <w:rsid w:val="00D15EB9"/>
    <w:rsid w:val="00D22294"/>
    <w:rsid w:val="00D41337"/>
    <w:rsid w:val="00D44814"/>
    <w:rsid w:val="00D46C4E"/>
    <w:rsid w:val="00D670C0"/>
    <w:rsid w:val="00D6721A"/>
    <w:rsid w:val="00D7206B"/>
    <w:rsid w:val="00D723D5"/>
    <w:rsid w:val="00D802EB"/>
    <w:rsid w:val="00D85584"/>
    <w:rsid w:val="00D95263"/>
    <w:rsid w:val="00D95427"/>
    <w:rsid w:val="00DB2DED"/>
    <w:rsid w:val="00DB4B51"/>
    <w:rsid w:val="00DC0D89"/>
    <w:rsid w:val="00DC4CE7"/>
    <w:rsid w:val="00DC6878"/>
    <w:rsid w:val="00DD6E24"/>
    <w:rsid w:val="00DE512D"/>
    <w:rsid w:val="00DF3118"/>
    <w:rsid w:val="00E028EE"/>
    <w:rsid w:val="00E0494A"/>
    <w:rsid w:val="00E0601C"/>
    <w:rsid w:val="00E12898"/>
    <w:rsid w:val="00E13F01"/>
    <w:rsid w:val="00E156E7"/>
    <w:rsid w:val="00E23C4D"/>
    <w:rsid w:val="00E265DC"/>
    <w:rsid w:val="00E27AA2"/>
    <w:rsid w:val="00E5242E"/>
    <w:rsid w:val="00E61B56"/>
    <w:rsid w:val="00E65AD4"/>
    <w:rsid w:val="00E7181D"/>
    <w:rsid w:val="00E73770"/>
    <w:rsid w:val="00E77E9F"/>
    <w:rsid w:val="00E81A30"/>
    <w:rsid w:val="00E916F7"/>
    <w:rsid w:val="00EA780A"/>
    <w:rsid w:val="00EA7BAB"/>
    <w:rsid w:val="00EC1C4A"/>
    <w:rsid w:val="00EC4C33"/>
    <w:rsid w:val="00EE012F"/>
    <w:rsid w:val="00EE1400"/>
    <w:rsid w:val="00EE2368"/>
    <w:rsid w:val="00EE40FC"/>
    <w:rsid w:val="00EF7B6D"/>
    <w:rsid w:val="00F01C8E"/>
    <w:rsid w:val="00F075C8"/>
    <w:rsid w:val="00F14BE2"/>
    <w:rsid w:val="00F20477"/>
    <w:rsid w:val="00F229D0"/>
    <w:rsid w:val="00F247E1"/>
    <w:rsid w:val="00F45082"/>
    <w:rsid w:val="00F522CC"/>
    <w:rsid w:val="00F53175"/>
    <w:rsid w:val="00F5790C"/>
    <w:rsid w:val="00F67A3D"/>
    <w:rsid w:val="00F70E49"/>
    <w:rsid w:val="00F75ACE"/>
    <w:rsid w:val="00F771B9"/>
    <w:rsid w:val="00F81E67"/>
    <w:rsid w:val="00F8530F"/>
    <w:rsid w:val="00FA64D8"/>
    <w:rsid w:val="00FA7A41"/>
    <w:rsid w:val="00FB204D"/>
    <w:rsid w:val="00FB67D3"/>
    <w:rsid w:val="00FC298A"/>
    <w:rsid w:val="00FC634F"/>
    <w:rsid w:val="00FD19F7"/>
    <w:rsid w:val="00FD292D"/>
    <w:rsid w:val="00FD2E76"/>
    <w:rsid w:val="00FE6927"/>
    <w:rsid w:val="00FF2491"/>
    <w:rsid w:val="00FF40CA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24D5C"/>
  <w15:docId w15:val="{1F1CCD62-53A2-4C8E-A9B9-D4FF5B14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D4"/>
    <w:rPr>
      <w:lang w:eastAsia="ru-RU"/>
    </w:rPr>
  </w:style>
  <w:style w:type="paragraph" w:styleId="1">
    <w:name w:val="heading 1"/>
    <w:basedOn w:val="a"/>
    <w:next w:val="a"/>
    <w:qFormat/>
    <w:rsid w:val="00E65AD4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C5141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styleId="a8">
    <w:name w:val="Hyperlink"/>
    <w:uiPriority w:val="99"/>
    <w:unhideWhenUsed/>
    <w:rsid w:val="009357D7"/>
    <w:rPr>
      <w:color w:val="0000FF"/>
      <w:u w:val="single"/>
    </w:rPr>
  </w:style>
  <w:style w:type="table" w:styleId="a9">
    <w:name w:val="Table Grid"/>
    <w:basedOn w:val="a1"/>
    <w:rsid w:val="00830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semiHidden/>
    <w:unhideWhenUsed/>
    <w:rsid w:val="00D15E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D15EB9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link w:val="3"/>
    <w:semiHidden/>
    <w:rsid w:val="00AC5141"/>
    <w:rPr>
      <w:rFonts w:ascii="Cambria" w:eastAsia="Times New Roman" w:hAnsi="Cambria" w:cs="Times New Roman"/>
      <w:color w:val="243F60"/>
      <w:sz w:val="24"/>
      <w:szCs w:val="24"/>
      <w:lang w:val="uk-UA"/>
    </w:rPr>
  </w:style>
  <w:style w:type="paragraph" w:styleId="ac">
    <w:name w:val="Body Text Indent"/>
    <w:basedOn w:val="a"/>
    <w:link w:val="ad"/>
    <w:unhideWhenUsed/>
    <w:rsid w:val="00F70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70E4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38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marina;Сергій КРИВОБЕРЕЦЬ</dc:creator>
  <cp:keywords/>
  <cp:lastModifiedBy>Пользователь Windows</cp:lastModifiedBy>
  <cp:revision>7</cp:revision>
  <cp:lastPrinted>2021-07-08T06:40:00Z</cp:lastPrinted>
  <dcterms:created xsi:type="dcterms:W3CDTF">2024-01-04T07:31:00Z</dcterms:created>
  <dcterms:modified xsi:type="dcterms:W3CDTF">2024-06-25T13:57:00Z</dcterms:modified>
</cp:coreProperties>
</file>